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7E" w:rsidRDefault="006F697E" w:rsidP="006F697E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bookmarkStart w:id="0" w:name="_GoBack"/>
      <w:bookmarkEnd w:id="0"/>
      <w:r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7E" w:rsidRDefault="006F697E" w:rsidP="006F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6F697E" w:rsidRDefault="006F697E" w:rsidP="006F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6F697E" w:rsidRDefault="006F697E" w:rsidP="006F69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6F697E" w:rsidRDefault="006F697E" w:rsidP="006F69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6F697E" w:rsidRDefault="006F697E" w:rsidP="006F69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97E" w:rsidRDefault="006F697E" w:rsidP="006F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F697E" w:rsidRPr="00F61F20" w:rsidRDefault="006F697E" w:rsidP="006F697E">
      <w:pPr>
        <w:pStyle w:val="a4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F61F20" w:rsidRPr="00F61F20">
        <w:rPr>
          <w:rFonts w:ascii="Times New Roman CYR" w:hAnsi="Times New Roman CYR" w:cs="Times New Roman CYR"/>
          <w:sz w:val="28"/>
          <w:szCs w:val="28"/>
          <w:lang w:val="uk-UA"/>
        </w:rPr>
        <w:t>06.</w:t>
      </w:r>
      <w:r w:rsidR="00F61F20">
        <w:rPr>
          <w:rFonts w:ascii="Times New Roman CYR" w:hAnsi="Times New Roman CYR" w:cs="Times New Roman CYR"/>
          <w:sz w:val="28"/>
          <w:szCs w:val="28"/>
          <w:lang w:val="en-US"/>
        </w:rPr>
        <w:t>06.2019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                   м. Ніжин                                     № </w:t>
      </w:r>
      <w:r w:rsidR="00F61F20" w:rsidRPr="00F61F20">
        <w:rPr>
          <w:rFonts w:ascii="Times New Roman CYR" w:hAnsi="Times New Roman CYR" w:cs="Times New Roman CYR"/>
          <w:sz w:val="28"/>
          <w:szCs w:val="28"/>
          <w:lang w:val="uk-UA"/>
        </w:rPr>
        <w:t>183</w:t>
      </w:r>
    </w:p>
    <w:p w:rsidR="006F697E" w:rsidRPr="00F61F20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</w:p>
    <w:p w:rsidR="006F697E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6F697E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</w:t>
      </w:r>
    </w:p>
    <w:p w:rsidR="006F697E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міської ради </w:t>
      </w:r>
    </w:p>
    <w:p w:rsidR="006F697E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25.04.2019 р. № 137</w:t>
      </w:r>
    </w:p>
    <w:p w:rsidR="006F697E" w:rsidRPr="00F61F20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F61F2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влаштування дитини</w:t>
      </w:r>
    </w:p>
    <w:p w:rsidR="006F697E" w:rsidRDefault="006F697E" w:rsidP="006F697E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сім’ю патронатного вихователя»</w:t>
      </w:r>
    </w:p>
    <w:p w:rsidR="006F697E" w:rsidRDefault="006F697E" w:rsidP="006F6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F697E" w:rsidRDefault="006F697E" w:rsidP="006F69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виконавчий комітет міської ради вирішив:</w:t>
      </w:r>
    </w:p>
    <w:p w:rsidR="006F697E" w:rsidRDefault="006F697E" w:rsidP="006F69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до пункту</w:t>
      </w:r>
      <w:r w:rsidRPr="006F6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рішення виконавчого</w:t>
      </w:r>
      <w:r w:rsidRPr="006F697E">
        <w:rPr>
          <w:sz w:val="28"/>
          <w:szCs w:val="28"/>
          <w:lang w:val="uk-UA"/>
        </w:rPr>
        <w:t xml:space="preserve"> </w:t>
      </w:r>
      <w:r w:rsidRPr="006F697E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від 25.04.2019 р. № 137 «Про влаштування дитини в сім’ю патронатного вихователя»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читати його в такий редакції « 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 травня 2019 року малолітню </w:t>
      </w:r>
      <w:r w:rsidR="0064346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13 жовтня 2018 року народження, дитину, яка відібрана у батьків, на тимчасовий догляд та виховання в сім’ю патронатного вихователя </w:t>
      </w:r>
      <w:r w:rsidR="0064346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11.01.1977 року народження, яка проживає за адресою: Чернігівська область, місто Ніжин, </w:t>
      </w:r>
      <w:r w:rsidR="00643468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01.08</w:t>
      </w:r>
      <w:r w:rsidR="00D61CB1">
        <w:rPr>
          <w:rFonts w:ascii="Times New Roman" w:eastAsia="Times New Roman" w:hAnsi="Times New Roman" w:cs="Times New Roman"/>
          <w:sz w:val="28"/>
          <w:szCs w:val="28"/>
          <w:lang w:val="uk-UA"/>
        </w:rPr>
        <w:t>.2019 року».</w:t>
      </w:r>
    </w:p>
    <w:p w:rsidR="006F697E" w:rsidRDefault="006F697E" w:rsidP="006F697E">
      <w:pPr>
        <w:spacing w:after="0"/>
        <w:ind w:left="142" w:firstLine="56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6F6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 w:rsidRPr="006F6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рішення виконавчого</w:t>
      </w:r>
      <w:r w:rsidRPr="006F697E">
        <w:rPr>
          <w:sz w:val="28"/>
          <w:szCs w:val="28"/>
          <w:lang w:val="uk-UA"/>
        </w:rPr>
        <w:t xml:space="preserve"> </w:t>
      </w:r>
      <w:r w:rsidRPr="006F697E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від 25.04.2019 р. № 137 «Про влаштування дитини в сім’ю патронатного вихователя»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втратив чинність.</w:t>
      </w:r>
    </w:p>
    <w:p w:rsidR="006F697E" w:rsidRDefault="006F697E" w:rsidP="006F697E">
      <w:pPr>
        <w:pStyle w:val="a4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F697E" w:rsidRDefault="006F697E" w:rsidP="006F697E">
      <w:pPr>
        <w:pStyle w:val="a4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color w:val="000000"/>
          <w:sz w:val="28"/>
          <w:szCs w:val="28"/>
          <w:lang w:val="uk-UA"/>
        </w:rPr>
        <w:t xml:space="preserve"> І.В.</w:t>
      </w:r>
    </w:p>
    <w:p w:rsidR="006F697E" w:rsidRDefault="006F697E" w:rsidP="006F697E">
      <w:pPr>
        <w:pStyle w:val="a4"/>
        <w:spacing w:beforeAutospacing="0" w:after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Міський голова                                                                                А. ЛІННИК</w:t>
      </w:r>
    </w:p>
    <w:p w:rsidR="006F697E" w:rsidRDefault="006F697E" w:rsidP="006F697E">
      <w:pPr>
        <w:spacing w:after="0" w:line="240" w:lineRule="auto"/>
        <w:ind w:left="142" w:firstLine="567"/>
        <w:jc w:val="both"/>
      </w:pPr>
    </w:p>
    <w:p w:rsidR="006F697E" w:rsidRDefault="006F697E" w:rsidP="006F697E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6F697E" w:rsidRDefault="006F697E" w:rsidP="006F697E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lastRenderedPageBreak/>
        <w:t>н</w:t>
      </w:r>
      <w:proofErr w:type="spellStart"/>
      <w:r>
        <w:rPr>
          <w:rFonts w:ascii="Times New Roman CYR" w:hAnsi="Times New Roman CYR"/>
          <w:sz w:val="28"/>
        </w:rPr>
        <w:t>ачальник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</w:t>
      </w:r>
      <w:r>
        <w:rPr>
          <w:rFonts w:ascii="Times New Roman CYR" w:hAnsi="Times New Roman CYR"/>
          <w:sz w:val="28"/>
          <w:lang w:val="uk-UA"/>
        </w:rPr>
        <w:t>Н.РАЦИН</w:t>
      </w:r>
    </w:p>
    <w:p w:rsidR="006F697E" w:rsidRDefault="006F697E" w:rsidP="006F697E">
      <w:pPr>
        <w:tabs>
          <w:tab w:val="left" w:pos="4970"/>
        </w:tabs>
        <w:spacing w:after="0"/>
        <w:rPr>
          <w:sz w:val="28"/>
        </w:rPr>
      </w:pPr>
    </w:p>
    <w:p w:rsidR="006F697E" w:rsidRDefault="006F697E" w:rsidP="006F697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6F697E" w:rsidRDefault="006F697E" w:rsidP="006F697E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>
        <w:rPr>
          <w:rFonts w:ascii="Times New Roman CYR" w:hAnsi="Times New Roman CYR"/>
          <w:sz w:val="28"/>
          <w:lang w:val="uk-UA"/>
        </w:rPr>
        <w:t>І. АЛЄКСЄЄНКО</w:t>
      </w:r>
    </w:p>
    <w:p w:rsidR="006F697E" w:rsidRDefault="006F697E" w:rsidP="006F697E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6F697E" w:rsidRDefault="006F697E" w:rsidP="006F69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керуючий справами                                                                   С. КОЛЕСНИК</w:t>
      </w:r>
    </w:p>
    <w:p w:rsidR="006F697E" w:rsidRDefault="006F697E" w:rsidP="006F697E">
      <w:pPr>
        <w:tabs>
          <w:tab w:val="left" w:pos="4970"/>
        </w:tabs>
        <w:spacing w:after="0"/>
        <w:rPr>
          <w:sz w:val="28"/>
          <w:lang w:val="uk-UA"/>
        </w:rPr>
      </w:pPr>
    </w:p>
    <w:p w:rsidR="006F697E" w:rsidRDefault="006F697E" w:rsidP="006F697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6F697E" w:rsidRDefault="006F697E" w:rsidP="006F697E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 </w:t>
      </w:r>
      <w:r>
        <w:rPr>
          <w:rFonts w:ascii="Times New Roman CYR" w:hAnsi="Times New Roman CYR"/>
          <w:sz w:val="28"/>
          <w:lang w:val="uk-UA"/>
        </w:rPr>
        <w:t>В. ЛЕГА</w:t>
      </w:r>
    </w:p>
    <w:p w:rsidR="006F697E" w:rsidRDefault="006F697E" w:rsidP="006F697E">
      <w:pPr>
        <w:pStyle w:val="a4"/>
        <w:spacing w:beforeAutospacing="0" w:after="0"/>
        <w:ind w:left="-142" w:firstLine="142"/>
      </w:pPr>
    </w:p>
    <w:p w:rsidR="006F697E" w:rsidRDefault="006F697E" w:rsidP="006F697E">
      <w:pPr>
        <w:pStyle w:val="a4"/>
        <w:spacing w:beforeAutospacing="0" w:after="0"/>
        <w:ind w:left="-142" w:firstLine="142"/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FF5183" w:rsidRDefault="00FF5183" w:rsidP="006F697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F5183" w:rsidRDefault="00FF5183" w:rsidP="006F697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F697E" w:rsidRDefault="006F697E" w:rsidP="006F697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:rsidR="006F697E" w:rsidRDefault="006F697E" w:rsidP="00FF5183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B829D5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Про </w:t>
      </w:r>
      <w:r w:rsidR="00FF5183" w:rsidRP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внесення змін до рішення виконавчого </w:t>
      </w:r>
      <w:r w:rsidR="00FF5183" w:rsidRP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lastRenderedPageBreak/>
        <w:t>комітету Ніжинської міської ради від 25.04.2019 р. № 137</w:t>
      </w:r>
      <w:r w:rsid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FF5183" w:rsidRP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«Про влаштування дитини</w:t>
      </w:r>
      <w:r w:rsid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FF5183" w:rsidRPr="00FF518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6F697E" w:rsidRDefault="006F697E" w:rsidP="006F6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5183" w:rsidRDefault="006F697E" w:rsidP="00FF51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</w:t>
      </w:r>
      <w:r w:rsidR="00FF51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вносить зміни </w:t>
      </w:r>
      <w:r w:rsidR="00FF5183" w:rsidRPr="00FF51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та/чи доповнень до раніше прийнятих актів</w:t>
      </w:r>
      <w:r w:rsidR="00FF51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F5183" w:rsidRPr="00FF51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F697E" w:rsidRDefault="006F697E" w:rsidP="006F697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FF5183">
        <w:rPr>
          <w:rFonts w:ascii="Times New Roman CYR" w:hAnsi="Times New Roman CYR"/>
          <w:sz w:val="28"/>
          <w:lang w:val="uk-UA"/>
        </w:rPr>
        <w:t>04.06</w:t>
      </w:r>
      <w:r>
        <w:rPr>
          <w:rFonts w:ascii="Times New Roman CYR" w:hAnsi="Times New Roman CYR"/>
          <w:sz w:val="28"/>
          <w:lang w:val="uk-UA"/>
        </w:rPr>
        <w:t>.201</w:t>
      </w:r>
      <w:r w:rsidR="00FF5183">
        <w:rPr>
          <w:rFonts w:ascii="Times New Roman CYR" w:hAnsi="Times New Roman CYR"/>
          <w:sz w:val="28"/>
          <w:lang w:val="uk-UA"/>
        </w:rPr>
        <w:t>9</w:t>
      </w:r>
      <w:r>
        <w:rPr>
          <w:rFonts w:ascii="Times New Roman CYR" w:hAnsi="Times New Roman CYR"/>
          <w:sz w:val="28"/>
          <w:lang w:val="uk-UA"/>
        </w:rPr>
        <w:t xml:space="preserve"> р.</w:t>
      </w:r>
    </w:p>
    <w:p w:rsidR="006F697E" w:rsidRDefault="006F697E" w:rsidP="006F697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FF5183">
        <w:rPr>
          <w:rFonts w:ascii="Times New Roman CYR" w:hAnsi="Times New Roman CYR"/>
          <w:sz w:val="28"/>
          <w:lang w:val="uk-UA"/>
        </w:rPr>
        <w:t>стосується соціально-правового захисту дитини</w:t>
      </w:r>
    </w:p>
    <w:p w:rsidR="006F697E" w:rsidRDefault="006F697E" w:rsidP="006F697E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 влаштування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6F697E" w:rsidRPr="00D61CB1" w:rsidRDefault="006F697E" w:rsidP="00FF518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FF5183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FF5183">
        <w:rPr>
          <w:rFonts w:ascii="Times New Roman" w:hAnsi="Times New Roman" w:cs="Times New Roman"/>
          <w:sz w:val="28"/>
          <w:lang w:val="uk-UA"/>
        </w:rPr>
        <w:t>«</w:t>
      </w:r>
      <w:r w:rsidR="00FF5183" w:rsidRPr="00FF5183">
        <w:rPr>
          <w:rFonts w:ascii="Times New Roman" w:hAnsi="Times New Roman" w:cs="Times New Roman"/>
          <w:sz w:val="28"/>
          <w:lang w:val="uk-UA"/>
        </w:rPr>
        <w:t>внесення змін до рішення виконавчого комітету Ніжинської міської ради від 25.04.2019 р. № 137</w:t>
      </w:r>
      <w:r w:rsidR="00FF5183">
        <w:rPr>
          <w:rFonts w:ascii="Times New Roman" w:hAnsi="Times New Roman" w:cs="Times New Roman"/>
          <w:sz w:val="28"/>
          <w:lang w:val="uk-UA"/>
        </w:rPr>
        <w:t xml:space="preserve"> </w:t>
      </w:r>
      <w:r w:rsidR="00FF5183" w:rsidRPr="00D61CB1">
        <w:rPr>
          <w:rFonts w:ascii="Times New Roman" w:hAnsi="Times New Roman" w:cs="Times New Roman"/>
          <w:sz w:val="28"/>
          <w:lang w:val="uk-UA"/>
        </w:rPr>
        <w:t>«Про влаштування дитини</w:t>
      </w:r>
      <w:r w:rsidR="00FF5183">
        <w:rPr>
          <w:rFonts w:ascii="Times New Roman" w:hAnsi="Times New Roman" w:cs="Times New Roman"/>
          <w:sz w:val="28"/>
          <w:lang w:val="uk-UA"/>
        </w:rPr>
        <w:t xml:space="preserve"> </w:t>
      </w:r>
      <w:r w:rsidR="00FF5183" w:rsidRPr="00D61CB1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61CB1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1CB1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1CB1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1CB1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1CB1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D61CB1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Pr="00D61CB1">
        <w:rPr>
          <w:rFonts w:ascii="Times New Roman CYR" w:hAnsi="Times New Roman CYR"/>
          <w:sz w:val="28"/>
          <w:lang w:val="uk-UA"/>
        </w:rPr>
        <w:t xml:space="preserve"> Н.Б.</w:t>
      </w:r>
    </w:p>
    <w:p w:rsidR="006F697E" w:rsidRPr="00D61CB1" w:rsidRDefault="006F697E" w:rsidP="006F697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6F697E" w:rsidRDefault="006F697E" w:rsidP="006F697E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F697E" w:rsidRDefault="006F697E" w:rsidP="006F697E">
      <w:pPr>
        <w:spacing w:after="0" w:line="240" w:lineRule="auto"/>
        <w:ind w:left="142" w:firstLine="567"/>
        <w:jc w:val="both"/>
        <w:rPr>
          <w:lang w:val="uk-UA"/>
        </w:rPr>
      </w:pPr>
    </w:p>
    <w:p w:rsidR="0041476C" w:rsidRPr="006F697E" w:rsidRDefault="0041476C">
      <w:pPr>
        <w:rPr>
          <w:lang w:val="uk-UA"/>
        </w:rPr>
      </w:pPr>
    </w:p>
    <w:sectPr w:rsidR="0041476C" w:rsidRPr="006F697E" w:rsidSect="006F69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7E"/>
    <w:rsid w:val="000843B0"/>
    <w:rsid w:val="000E1885"/>
    <w:rsid w:val="0041476C"/>
    <w:rsid w:val="004E4B82"/>
    <w:rsid w:val="0058375D"/>
    <w:rsid w:val="00643468"/>
    <w:rsid w:val="006F697E"/>
    <w:rsid w:val="00B829D5"/>
    <w:rsid w:val="00D61CB1"/>
    <w:rsid w:val="00F61F20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A294-3C64-4DD1-A679-70F2F364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9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9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F697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F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2397-98C3-45AE-B4F4-86842F4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Інформвідділ</cp:lastModifiedBy>
  <cp:revision>2</cp:revision>
  <cp:lastPrinted>2019-06-04T10:03:00Z</cp:lastPrinted>
  <dcterms:created xsi:type="dcterms:W3CDTF">2019-06-11T05:44:00Z</dcterms:created>
  <dcterms:modified xsi:type="dcterms:W3CDTF">2019-06-11T05:44:00Z</dcterms:modified>
</cp:coreProperties>
</file>